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65441E1" w14:textId="19D57935" w:rsidR="00FE22FD" w:rsidRDefault="00FE22FD" w:rsidP="00FE22F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Pr="00FE22FD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  <w:t xml:space="preserve">MEDIA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CONTACT:</w:t>
      </w:r>
    </w:p>
    <w:p w14:paraId="52E9DA15" w14:textId="461D5A99" w:rsidR="00FE22FD" w:rsidRPr="00FE22FD" w:rsidRDefault="00FE22FD" w:rsidP="00FE22FD">
      <w:pPr>
        <w:spacing w:after="0" w:line="240" w:lineRule="auto"/>
        <w:rPr>
          <w:rFonts w:ascii="Times" w:eastAsia="Times New Roman" w:hAnsi="Times" w:cs="Times New Roman"/>
          <w:sz w:val="20"/>
          <w:szCs w:val="20"/>
        </w:rPr>
      </w:pPr>
      <w:r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  <w:t xml:space="preserve">FOR RELEASE </w:t>
      </w:r>
      <w:r w:rsidR="00643D7E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  <w:t>APRIL 26</w:t>
      </w:r>
      <w:r w:rsidR="00643D7E" w:rsidRPr="00643D7E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  <w:vertAlign w:val="superscript"/>
        </w:rPr>
        <w:t>th</w:t>
      </w:r>
      <w:r w:rsidR="00643D7E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  <w:t>, 8:00am</w:t>
      </w:r>
      <w:r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  <w:t xml:space="preserve"> </w:t>
      </w:r>
      <w:r w:rsidRPr="00FE22FD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  <w:t>CEST</w:t>
      </w:r>
    </w:p>
    <w:p w14:paraId="53759232" w14:textId="3564D401" w:rsidR="00FE22FD" w:rsidRPr="00FE22FD" w:rsidRDefault="00FE22FD" w:rsidP="00FE22FD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E22FD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Pr="00FE22FD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Pr="00FE22FD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Pr="00FE22FD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Pr="00FE22FD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Pr="00FE22FD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Pr="00FE22FD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Pr="00FE22FD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Pr="00FE22FD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  <w:t>Collin Coker</w:t>
      </w:r>
      <w:r w:rsidRPr="00FE22FD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Pr="00FE22FD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Pr="00FE22FD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Pr="00FE22FD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Pr="00FE22FD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Pr="00FE22FD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Pr="00FE22FD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Pr="00FE22FD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Pr="00FE22FD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Pr="00FE22FD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Pr="00FE22FD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  <w:t>ccoker@vikingcold.co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m</w:t>
      </w:r>
      <w:r w:rsidRPr="00FE22FD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Pr="00FE22FD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Pr="00FE22FD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Pr="00FE22FD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Pr="00FE22FD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Pr="00FE22FD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Pr="00FE22FD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Pr="00FE22FD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Pr="00FE22FD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Pr="00FE22FD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  <w:t>+1-</w:t>
      </w:r>
      <w:hyperlink r:id="rId5" w:tgtFrame="_blank" w:history="1">
        <w:r w:rsidRPr="00FE22FD">
          <w:rPr>
            <w:rStyle w:val="Hyperlink"/>
            <w:rFonts w:ascii="Times New Roman" w:eastAsia="Times New Roman" w:hAnsi="Times New Roman" w:cs="Times New Roman"/>
            <w:b/>
            <w:bCs/>
            <w:color w:val="auto"/>
            <w:sz w:val="28"/>
            <w:szCs w:val="28"/>
            <w:u w:val="none"/>
          </w:rPr>
          <w:t>832-497-5205</w:t>
        </w:r>
      </w:hyperlink>
    </w:p>
    <w:p w14:paraId="607671F6" w14:textId="77777777" w:rsidR="00FE22FD" w:rsidRPr="00FE22FD" w:rsidRDefault="00FE22FD" w:rsidP="00FE22FD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13D33A5B" w14:textId="77777777" w:rsidR="00FE22FD" w:rsidRDefault="00FE22FD" w:rsidP="00FE22F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6D0CAB83" w14:textId="5514493C" w:rsidR="006147D8" w:rsidRPr="00DF4706" w:rsidRDefault="006147D8" w:rsidP="00FE22F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DF470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Viking Cold Solutions ™ </w:t>
      </w:r>
      <w:r w:rsidR="00BA1010">
        <w:rPr>
          <w:rFonts w:ascii="Times New Roman" w:eastAsia="Times New Roman" w:hAnsi="Times New Roman" w:cs="Times New Roman"/>
          <w:b/>
          <w:bCs/>
          <w:sz w:val="28"/>
          <w:szCs w:val="28"/>
        </w:rPr>
        <w:t>delivers</w:t>
      </w:r>
      <w:r w:rsidRPr="00DF470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BA101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green, </w:t>
      </w:r>
      <w:r w:rsidRPr="00DF4706">
        <w:rPr>
          <w:rFonts w:ascii="Times New Roman" w:eastAsia="Times New Roman" w:hAnsi="Times New Roman" w:cs="Times New Roman"/>
          <w:b/>
          <w:bCs/>
          <w:sz w:val="28"/>
          <w:szCs w:val="28"/>
        </w:rPr>
        <w:t>cost-effective</w:t>
      </w:r>
      <w:r w:rsidR="00BA101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energy saving technology </w:t>
      </w:r>
      <w:r w:rsidRPr="00DF4706">
        <w:rPr>
          <w:rFonts w:ascii="Times New Roman" w:eastAsia="Times New Roman" w:hAnsi="Times New Roman" w:cs="Times New Roman"/>
          <w:b/>
          <w:bCs/>
          <w:sz w:val="28"/>
          <w:szCs w:val="28"/>
        </w:rPr>
        <w:t>for cold storage</w:t>
      </w:r>
      <w:r w:rsidR="00CA0D4E" w:rsidRPr="00DF470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facilities and supermarkets</w:t>
      </w:r>
    </w:p>
    <w:p w14:paraId="1A1CA1ED" w14:textId="07D84581" w:rsidR="006147D8" w:rsidRDefault="00FE2F63" w:rsidP="006147D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HOUSTON, TX USA</w:t>
      </w:r>
      <w:r w:rsidR="00FE22FD">
        <w:rPr>
          <w:rFonts w:ascii="Times New Roman" w:eastAsia="Times New Roman" w:hAnsi="Times New Roman" w:cs="Times New Roman"/>
          <w:sz w:val="24"/>
          <w:szCs w:val="24"/>
        </w:rPr>
        <w:t xml:space="preserve"> (April 25, 2016)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147D8">
        <w:rPr>
          <w:rFonts w:ascii="Times New Roman" w:eastAsia="Times New Roman" w:hAnsi="Times New Roman" w:cs="Times New Roman"/>
          <w:sz w:val="24"/>
          <w:szCs w:val="24"/>
        </w:rPr>
        <w:t>Viking Cold Solutions™,</w:t>
      </w:r>
      <w:r w:rsidR="006147D8" w:rsidRPr="006147D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C7B7C">
        <w:rPr>
          <w:rFonts w:ascii="Times New Roman" w:eastAsia="Times New Roman" w:hAnsi="Times New Roman" w:cs="Times New Roman"/>
          <w:sz w:val="24"/>
          <w:szCs w:val="24"/>
        </w:rPr>
        <w:t>a</w:t>
      </w:r>
      <w:r w:rsidR="006147D8">
        <w:rPr>
          <w:rFonts w:ascii="Times New Roman" w:eastAsia="Times New Roman" w:hAnsi="Times New Roman" w:cs="Times New Roman"/>
          <w:sz w:val="24"/>
          <w:szCs w:val="24"/>
        </w:rPr>
        <w:t xml:space="preserve"> leading provider of </w:t>
      </w:r>
      <w:r w:rsidR="00B26F1F">
        <w:rPr>
          <w:rFonts w:ascii="Times New Roman" w:eastAsia="Times New Roman" w:hAnsi="Times New Roman" w:cs="Times New Roman"/>
          <w:sz w:val="24"/>
          <w:szCs w:val="24"/>
        </w:rPr>
        <w:t>Thermal Energy S</w:t>
      </w:r>
      <w:r w:rsidR="006147D8" w:rsidRPr="006147D8">
        <w:rPr>
          <w:rFonts w:ascii="Times New Roman" w:eastAsia="Times New Roman" w:hAnsi="Times New Roman" w:cs="Times New Roman"/>
          <w:sz w:val="24"/>
          <w:szCs w:val="24"/>
        </w:rPr>
        <w:t>torage solutions</w:t>
      </w:r>
      <w:r w:rsidR="006147D8">
        <w:rPr>
          <w:rFonts w:ascii="Times New Roman" w:eastAsia="Times New Roman" w:hAnsi="Times New Roman" w:cs="Times New Roman"/>
          <w:sz w:val="24"/>
          <w:szCs w:val="24"/>
        </w:rPr>
        <w:t xml:space="preserve"> for cold storage</w:t>
      </w:r>
      <w:r w:rsidR="006015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26F1F">
        <w:rPr>
          <w:rFonts w:ascii="Times New Roman" w:eastAsia="Times New Roman" w:hAnsi="Times New Roman" w:cs="Times New Roman"/>
          <w:sz w:val="24"/>
          <w:szCs w:val="24"/>
        </w:rPr>
        <w:t xml:space="preserve">facilities </w:t>
      </w:r>
      <w:r w:rsidR="00601593">
        <w:rPr>
          <w:rFonts w:ascii="Times New Roman" w:eastAsia="Times New Roman" w:hAnsi="Times New Roman" w:cs="Times New Roman"/>
          <w:sz w:val="24"/>
          <w:szCs w:val="24"/>
        </w:rPr>
        <w:t>and supermarkets</w:t>
      </w:r>
      <w:r w:rsidR="006147D8" w:rsidRPr="006147D8">
        <w:rPr>
          <w:rFonts w:ascii="Times New Roman" w:eastAsia="Times New Roman" w:hAnsi="Times New Roman" w:cs="Times New Roman"/>
          <w:sz w:val="24"/>
          <w:szCs w:val="24"/>
        </w:rPr>
        <w:t xml:space="preserve">, announced the launch of </w:t>
      </w:r>
      <w:r w:rsidR="005D0357">
        <w:rPr>
          <w:rFonts w:ascii="Times New Roman" w:eastAsia="Times New Roman" w:hAnsi="Times New Roman" w:cs="Times New Roman"/>
          <w:sz w:val="24"/>
          <w:szCs w:val="24"/>
        </w:rPr>
        <w:t>Solar Energy</w:t>
      </w:r>
      <w:r w:rsidR="00CA0D4E">
        <w:rPr>
          <w:rFonts w:ascii="Times New Roman" w:eastAsia="Times New Roman" w:hAnsi="Times New Roman" w:cs="Times New Roman"/>
          <w:sz w:val="24"/>
          <w:szCs w:val="24"/>
        </w:rPr>
        <w:t xml:space="preserve"> Storage</w:t>
      </w:r>
      <w:r w:rsidR="00BA1010">
        <w:rPr>
          <w:rFonts w:ascii="Times New Roman" w:eastAsia="Times New Roman" w:hAnsi="Times New Roman" w:cs="Times New Roman"/>
          <w:sz w:val="24"/>
          <w:szCs w:val="24"/>
        </w:rPr>
        <w:t xml:space="preserve">™, bundling </w:t>
      </w:r>
      <w:r w:rsidR="006147D8">
        <w:rPr>
          <w:rFonts w:ascii="Times New Roman" w:eastAsia="Times New Roman" w:hAnsi="Times New Roman" w:cs="Times New Roman"/>
          <w:sz w:val="24"/>
          <w:szCs w:val="24"/>
        </w:rPr>
        <w:t>Viking Cold’s</w:t>
      </w:r>
      <w:r w:rsidR="006147D8" w:rsidRPr="006147D8">
        <w:rPr>
          <w:rFonts w:ascii="Times New Roman" w:eastAsia="Times New Roman" w:hAnsi="Times New Roman" w:cs="Times New Roman"/>
          <w:sz w:val="24"/>
          <w:szCs w:val="24"/>
        </w:rPr>
        <w:t xml:space="preserve"> thermal energy storage with rooftop </w:t>
      </w:r>
      <w:r w:rsidR="006147D8" w:rsidRPr="00CA0D4E">
        <w:rPr>
          <w:rFonts w:ascii="Times New Roman" w:eastAsia="Times New Roman" w:hAnsi="Times New Roman" w:cs="Times New Roman"/>
          <w:iCs/>
          <w:sz w:val="24"/>
          <w:szCs w:val="24"/>
        </w:rPr>
        <w:t xml:space="preserve">solar </w:t>
      </w:r>
      <w:r w:rsidR="00B26F1F">
        <w:rPr>
          <w:rFonts w:ascii="Times New Roman" w:hAnsi="Times New Roman" w:cs="Times New Roman"/>
          <w:sz w:val="24"/>
          <w:szCs w:val="24"/>
        </w:rPr>
        <w:t>photovoltaic</w:t>
      </w:r>
      <w:r w:rsidR="00B26F1F" w:rsidRPr="00BA1010">
        <w:rPr>
          <w:rFonts w:ascii="Times New Roman" w:hAnsi="Times New Roman" w:cs="Times New Roman"/>
          <w:sz w:val="24"/>
          <w:szCs w:val="24"/>
        </w:rPr>
        <w:t xml:space="preserve"> </w:t>
      </w:r>
      <w:r w:rsidR="00B26F1F">
        <w:rPr>
          <w:rFonts w:ascii="Times New Roman" w:hAnsi="Times New Roman" w:cs="Times New Roman"/>
          <w:sz w:val="24"/>
          <w:szCs w:val="24"/>
        </w:rPr>
        <w:t>(PV) systems</w:t>
      </w:r>
      <w:r w:rsidR="006147D8" w:rsidRPr="00CA0D4E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r w:rsidR="00B26F1F">
        <w:rPr>
          <w:rFonts w:ascii="Times New Roman" w:eastAsia="Times New Roman" w:hAnsi="Times New Roman" w:cs="Times New Roman"/>
          <w:sz w:val="24"/>
          <w:szCs w:val="24"/>
        </w:rPr>
        <w:t>to deliver around-the-</w:t>
      </w:r>
      <w:r w:rsidR="00BA1010">
        <w:rPr>
          <w:rFonts w:ascii="Times New Roman" w:eastAsia="Times New Roman" w:hAnsi="Times New Roman" w:cs="Times New Roman"/>
          <w:sz w:val="24"/>
          <w:szCs w:val="24"/>
        </w:rPr>
        <w:t xml:space="preserve">clock green, cost-effective energy management for </w:t>
      </w:r>
      <w:r w:rsidR="006147D8">
        <w:rPr>
          <w:rFonts w:ascii="Times New Roman" w:eastAsia="Times New Roman" w:hAnsi="Times New Roman" w:cs="Times New Roman"/>
          <w:sz w:val="24"/>
          <w:szCs w:val="24"/>
        </w:rPr>
        <w:t>cold storage facilities, supermarkets and utilities.</w:t>
      </w:r>
    </w:p>
    <w:p w14:paraId="4CF5D5B6" w14:textId="7EA4BF7E" w:rsidR="00C31D66" w:rsidRDefault="008E6154" w:rsidP="006147D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Viking Cold</w:t>
      </w:r>
      <w:r w:rsidR="006147D8">
        <w:rPr>
          <w:rFonts w:ascii="Times New Roman" w:hAnsi="Times New Roman" w:cs="Times New Roman"/>
          <w:sz w:val="24"/>
          <w:szCs w:val="24"/>
        </w:rPr>
        <w:t xml:space="preserve"> is combining </w:t>
      </w:r>
      <w:r w:rsidR="006147D8" w:rsidRPr="00930952">
        <w:rPr>
          <w:rFonts w:ascii="Times New Roman" w:hAnsi="Times New Roman" w:cs="Times New Roman"/>
          <w:sz w:val="24"/>
          <w:szCs w:val="24"/>
        </w:rPr>
        <w:t xml:space="preserve">Thermal Energy </w:t>
      </w:r>
      <w:r w:rsidR="006147D8">
        <w:rPr>
          <w:rFonts w:ascii="Times New Roman" w:hAnsi="Times New Roman" w:cs="Times New Roman"/>
          <w:sz w:val="24"/>
          <w:szCs w:val="24"/>
        </w:rPr>
        <w:t>St</w:t>
      </w:r>
      <w:r w:rsidR="00BA1010">
        <w:rPr>
          <w:rFonts w:ascii="Times New Roman" w:hAnsi="Times New Roman" w:cs="Times New Roman"/>
          <w:sz w:val="24"/>
          <w:szCs w:val="24"/>
        </w:rPr>
        <w:t xml:space="preserve">orage with renewable </w:t>
      </w:r>
      <w:r w:rsidR="00B26F1F">
        <w:rPr>
          <w:rFonts w:ascii="Times New Roman" w:hAnsi="Times New Roman" w:cs="Times New Roman"/>
          <w:sz w:val="24"/>
          <w:szCs w:val="24"/>
        </w:rPr>
        <w:t xml:space="preserve">energy sources, such as PV </w:t>
      </w:r>
      <w:r w:rsidR="00BA1010">
        <w:rPr>
          <w:rFonts w:ascii="Times New Roman" w:hAnsi="Times New Roman" w:cs="Times New Roman"/>
          <w:sz w:val="24"/>
          <w:szCs w:val="24"/>
        </w:rPr>
        <w:t>systems, making it possible</w:t>
      </w:r>
      <w:r w:rsidR="006147D8" w:rsidRPr="00930952">
        <w:rPr>
          <w:rFonts w:ascii="Times New Roman" w:hAnsi="Times New Roman" w:cs="Times New Roman"/>
          <w:sz w:val="24"/>
          <w:szCs w:val="24"/>
        </w:rPr>
        <w:t xml:space="preserve"> for cold-storage facilities, s</w:t>
      </w:r>
      <w:r w:rsidR="006147D8">
        <w:rPr>
          <w:rFonts w:ascii="Times New Roman" w:hAnsi="Times New Roman" w:cs="Times New Roman"/>
          <w:sz w:val="24"/>
          <w:szCs w:val="24"/>
        </w:rPr>
        <w:t>upermarkets, and utilities</w:t>
      </w:r>
      <w:r w:rsidR="006147D8" w:rsidRPr="00930952">
        <w:rPr>
          <w:rFonts w:ascii="Times New Roman" w:hAnsi="Times New Roman" w:cs="Times New Roman"/>
          <w:sz w:val="24"/>
          <w:szCs w:val="24"/>
        </w:rPr>
        <w:t xml:space="preserve"> to intelligently store and deploy refrigeration</w:t>
      </w:r>
      <w:r w:rsidR="006147D8">
        <w:rPr>
          <w:rFonts w:ascii="Times New Roman" w:hAnsi="Times New Roman" w:cs="Times New Roman"/>
          <w:sz w:val="24"/>
          <w:szCs w:val="24"/>
        </w:rPr>
        <w:t xml:space="preserve"> to reduce energy costs</w:t>
      </w:r>
      <w:r w:rsidR="006147D8" w:rsidRPr="00930952">
        <w:rPr>
          <w:rFonts w:ascii="Times New Roman" w:hAnsi="Times New Roman" w:cs="Times New Roman"/>
          <w:sz w:val="24"/>
          <w:szCs w:val="24"/>
        </w:rPr>
        <w:t xml:space="preserve">. </w:t>
      </w:r>
      <w:r w:rsidR="006147D8" w:rsidRPr="00643D7E">
        <w:rPr>
          <w:rFonts w:ascii="Times New Roman" w:hAnsi="Times New Roman" w:cs="Times New Roman"/>
          <w:sz w:val="24"/>
          <w:szCs w:val="24"/>
        </w:rPr>
        <w:t xml:space="preserve">This </w:t>
      </w:r>
      <w:r w:rsidR="00A81B2F" w:rsidRPr="00643D7E">
        <w:rPr>
          <w:rFonts w:ascii="Times New Roman" w:hAnsi="Times New Roman" w:cs="Times New Roman"/>
          <w:sz w:val="24"/>
          <w:szCs w:val="24"/>
        </w:rPr>
        <w:t>environmentally friendly</w:t>
      </w:r>
      <w:r w:rsidR="00A81B2F">
        <w:rPr>
          <w:rFonts w:ascii="Times New Roman" w:hAnsi="Times New Roman" w:cs="Times New Roman"/>
          <w:sz w:val="24"/>
          <w:szCs w:val="24"/>
        </w:rPr>
        <w:t xml:space="preserve"> </w:t>
      </w:r>
      <w:r w:rsidR="006147D8">
        <w:rPr>
          <w:rFonts w:ascii="Times New Roman" w:hAnsi="Times New Roman" w:cs="Times New Roman"/>
          <w:sz w:val="24"/>
          <w:szCs w:val="24"/>
        </w:rPr>
        <w:t xml:space="preserve">solution </w:t>
      </w:r>
      <w:r w:rsidR="00CA0D4E">
        <w:rPr>
          <w:rFonts w:ascii="Times New Roman" w:hAnsi="Times New Roman" w:cs="Times New Roman"/>
          <w:sz w:val="24"/>
          <w:szCs w:val="24"/>
        </w:rPr>
        <w:t xml:space="preserve">solves </w:t>
      </w:r>
      <w:r w:rsidR="00FD058C">
        <w:rPr>
          <w:rFonts w:ascii="Times New Roman" w:hAnsi="Times New Roman" w:cs="Times New Roman"/>
          <w:sz w:val="24"/>
          <w:szCs w:val="24"/>
        </w:rPr>
        <w:t>one of the largest challenges to solar energy utilization</w:t>
      </w:r>
      <w:r w:rsidR="00C31D66">
        <w:rPr>
          <w:rFonts w:ascii="Times New Roman" w:hAnsi="Times New Roman" w:cs="Times New Roman"/>
          <w:sz w:val="24"/>
          <w:szCs w:val="24"/>
        </w:rPr>
        <w:t xml:space="preserve"> by</w:t>
      </w:r>
      <w:r w:rsidR="00B26F1F">
        <w:rPr>
          <w:rFonts w:ascii="Times New Roman" w:hAnsi="Times New Roman" w:cs="Times New Roman"/>
          <w:sz w:val="24"/>
          <w:szCs w:val="24"/>
        </w:rPr>
        <w:t xml:space="preserve"> reducing</w:t>
      </w:r>
      <w:r w:rsidR="006147D8">
        <w:rPr>
          <w:rFonts w:ascii="Times New Roman" w:hAnsi="Times New Roman" w:cs="Times New Roman"/>
          <w:sz w:val="24"/>
          <w:szCs w:val="24"/>
        </w:rPr>
        <w:t xml:space="preserve"> renewable variability. </w:t>
      </w:r>
    </w:p>
    <w:p w14:paraId="71395645" w14:textId="55E92A1B" w:rsidR="00C31D66" w:rsidRPr="002A5E9F" w:rsidRDefault="00C31D66" w:rsidP="002A5E9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“Solar has proven </w:t>
      </w:r>
      <w:r w:rsidRPr="006147D8">
        <w:rPr>
          <w:rFonts w:ascii="Times New Roman" w:eastAsia="Times New Roman" w:hAnsi="Times New Roman" w:cs="Times New Roman"/>
          <w:sz w:val="24"/>
          <w:szCs w:val="24"/>
        </w:rPr>
        <w:t>to be a low-cost, reliable and gr</w:t>
      </w:r>
      <w:r>
        <w:rPr>
          <w:rFonts w:ascii="Times New Roman" w:eastAsia="Times New Roman" w:hAnsi="Times New Roman" w:cs="Times New Roman"/>
          <w:sz w:val="24"/>
          <w:szCs w:val="24"/>
        </w:rPr>
        <w:t>een generation resource, but it creates a new problem with utilities with its intermittent nature for customers that require around the clock refrigeration.</w:t>
      </w:r>
      <w:r w:rsidRPr="006147D8">
        <w:rPr>
          <w:rFonts w:ascii="Times New Roman" w:eastAsia="Times New Roman" w:hAnsi="Times New Roman" w:cs="Times New Roman"/>
          <w:sz w:val="24"/>
          <w:szCs w:val="24"/>
        </w:rPr>
        <w:t xml:space="preserve">” said </w:t>
      </w:r>
      <w:r>
        <w:rPr>
          <w:rFonts w:ascii="Times New Roman" w:eastAsia="Times New Roman" w:hAnsi="Times New Roman" w:cs="Times New Roman"/>
          <w:sz w:val="24"/>
          <w:szCs w:val="24"/>
        </w:rPr>
        <w:t>James Bell</w:t>
      </w:r>
      <w:r w:rsidRPr="006147D8">
        <w:rPr>
          <w:rFonts w:ascii="Times New Roman" w:eastAsia="Times New Roman" w:hAnsi="Times New Roman" w:cs="Times New Roman"/>
          <w:sz w:val="24"/>
          <w:szCs w:val="24"/>
        </w:rPr>
        <w:t xml:space="preserve">, CEO of </w:t>
      </w:r>
      <w:r>
        <w:rPr>
          <w:rFonts w:ascii="Times New Roman" w:eastAsia="Times New Roman" w:hAnsi="Times New Roman" w:cs="Times New Roman"/>
          <w:sz w:val="24"/>
          <w:szCs w:val="24"/>
        </w:rPr>
        <w:t>Viking Cold Solutions</w:t>
      </w:r>
      <w:r w:rsidRPr="006147D8">
        <w:rPr>
          <w:rFonts w:ascii="Times New Roman" w:eastAsia="Times New Roman" w:hAnsi="Times New Roman" w:cs="Times New Roman"/>
          <w:sz w:val="24"/>
          <w:szCs w:val="24"/>
        </w:rPr>
        <w:t xml:space="preserve">. “Until now, the missing piece has been cost-effective and reliable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thermal </w:t>
      </w:r>
      <w:r w:rsidR="00B26F1F">
        <w:rPr>
          <w:rFonts w:ascii="Times New Roman" w:eastAsia="Times New Roman" w:hAnsi="Times New Roman" w:cs="Times New Roman"/>
          <w:sz w:val="24"/>
          <w:szCs w:val="24"/>
        </w:rPr>
        <w:t>energy storage.  Our system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will enable cold storage</w:t>
      </w:r>
      <w:r w:rsidR="00B26F1F">
        <w:rPr>
          <w:rFonts w:ascii="Times New Roman" w:eastAsia="Times New Roman" w:hAnsi="Times New Roman" w:cs="Times New Roman"/>
          <w:sz w:val="24"/>
          <w:szCs w:val="24"/>
        </w:rPr>
        <w:t xml:space="preserve"> operators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to </w:t>
      </w:r>
      <w:r w:rsidR="00F63B4E">
        <w:rPr>
          <w:rFonts w:ascii="Times New Roman" w:eastAsia="Times New Roman" w:hAnsi="Times New Roman" w:cs="Times New Roman"/>
          <w:sz w:val="24"/>
          <w:szCs w:val="24"/>
        </w:rPr>
        <w:t xml:space="preserve">sustainably </w:t>
      </w:r>
      <w:r>
        <w:rPr>
          <w:rFonts w:ascii="Times New Roman" w:eastAsia="Times New Roman" w:hAnsi="Times New Roman" w:cs="Times New Roman"/>
          <w:sz w:val="24"/>
          <w:szCs w:val="24"/>
        </w:rPr>
        <w:t>pr</w:t>
      </w:r>
      <w:r w:rsidR="00F63B4E">
        <w:rPr>
          <w:rFonts w:ascii="Times New Roman" w:eastAsia="Times New Roman" w:hAnsi="Times New Roman" w:cs="Times New Roman"/>
          <w:sz w:val="24"/>
          <w:szCs w:val="24"/>
        </w:rPr>
        <w:t>otect their products</w:t>
      </w:r>
      <w:r w:rsidR="00B26F1F"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while lowering operating costs</w:t>
      </w:r>
      <w:r w:rsidR="002A5E9F">
        <w:rPr>
          <w:rFonts w:ascii="Times New Roman" w:eastAsia="Times New Roman" w:hAnsi="Times New Roman" w:cs="Times New Roman"/>
          <w:sz w:val="24"/>
          <w:szCs w:val="24"/>
        </w:rPr>
        <w:t>, making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solar energy much more </w:t>
      </w:r>
      <w:r w:rsidR="002A5E9F">
        <w:rPr>
          <w:rFonts w:ascii="Times New Roman" w:eastAsia="Times New Roman" w:hAnsi="Times New Roman" w:cs="Times New Roman"/>
          <w:sz w:val="24"/>
          <w:szCs w:val="24"/>
        </w:rPr>
        <w:t>accessible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to companies driven by </w:t>
      </w:r>
      <w:r w:rsidR="002A5E9F">
        <w:rPr>
          <w:rFonts w:ascii="Times New Roman" w:eastAsia="Times New Roman" w:hAnsi="Times New Roman" w:cs="Times New Roman"/>
          <w:sz w:val="24"/>
          <w:szCs w:val="24"/>
        </w:rPr>
        <w:t>green business practice</w:t>
      </w:r>
      <w:r w:rsidR="00B26F1F">
        <w:rPr>
          <w:rFonts w:ascii="Times New Roman" w:eastAsia="Times New Roman" w:hAnsi="Times New Roman" w:cs="Times New Roman"/>
          <w:sz w:val="24"/>
          <w:szCs w:val="24"/>
        </w:rPr>
        <w:t>s.</w:t>
      </w:r>
    </w:p>
    <w:p w14:paraId="577CB2C6" w14:textId="58786BDA" w:rsidR="006147D8" w:rsidRPr="006147D8" w:rsidRDefault="006147D8" w:rsidP="006147D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</w:t>
      </w:r>
      <w:r w:rsidRPr="00930952">
        <w:rPr>
          <w:rFonts w:ascii="Times New Roman" w:hAnsi="Times New Roman" w:cs="Times New Roman"/>
          <w:sz w:val="24"/>
          <w:szCs w:val="24"/>
        </w:rPr>
        <w:t>Thermal Energy</w:t>
      </w:r>
      <w:r>
        <w:rPr>
          <w:rFonts w:ascii="Times New Roman" w:hAnsi="Times New Roman" w:cs="Times New Roman"/>
          <w:sz w:val="24"/>
          <w:szCs w:val="24"/>
        </w:rPr>
        <w:t xml:space="preserve"> Storage solution </w:t>
      </w:r>
      <w:r w:rsidR="00B26F1F">
        <w:rPr>
          <w:rFonts w:ascii="Times New Roman" w:hAnsi="Times New Roman" w:cs="Times New Roman"/>
          <w:sz w:val="24"/>
          <w:szCs w:val="24"/>
        </w:rPr>
        <w:t xml:space="preserve">in combination </w:t>
      </w:r>
      <w:r>
        <w:rPr>
          <w:rFonts w:ascii="Times New Roman" w:hAnsi="Times New Roman" w:cs="Times New Roman"/>
          <w:sz w:val="24"/>
          <w:szCs w:val="24"/>
        </w:rPr>
        <w:t>with PV generation</w:t>
      </w:r>
      <w:r w:rsidRPr="0093095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stores</w:t>
      </w:r>
      <w:r w:rsidR="00F63B4E">
        <w:rPr>
          <w:rFonts w:ascii="Times New Roman" w:hAnsi="Times New Roman" w:cs="Times New Roman"/>
          <w:sz w:val="24"/>
          <w:szCs w:val="24"/>
        </w:rPr>
        <w:t xml:space="preserve"> thermal energy </w:t>
      </w:r>
      <w:r>
        <w:rPr>
          <w:rFonts w:ascii="Times New Roman" w:hAnsi="Times New Roman" w:cs="Times New Roman"/>
          <w:sz w:val="24"/>
          <w:szCs w:val="24"/>
        </w:rPr>
        <w:t>and deploys it during peak demand</w:t>
      </w:r>
      <w:r w:rsidR="00B26F1F">
        <w:rPr>
          <w:rFonts w:ascii="Times New Roman" w:hAnsi="Times New Roman" w:cs="Times New Roman"/>
          <w:sz w:val="24"/>
          <w:szCs w:val="24"/>
        </w:rPr>
        <w:t>, in the eveni</w:t>
      </w:r>
      <w:r w:rsidR="00F63B4E">
        <w:rPr>
          <w:rFonts w:ascii="Times New Roman" w:hAnsi="Times New Roman" w:cs="Times New Roman"/>
          <w:sz w:val="24"/>
          <w:szCs w:val="24"/>
        </w:rPr>
        <w:t>ng or any</w:t>
      </w:r>
      <w:r w:rsidR="00B26F1F">
        <w:rPr>
          <w:rFonts w:ascii="Times New Roman" w:hAnsi="Times New Roman" w:cs="Times New Roman"/>
          <w:sz w:val="24"/>
          <w:szCs w:val="24"/>
        </w:rPr>
        <w:t xml:space="preserve"> time of non-generation.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30952">
        <w:rPr>
          <w:rFonts w:ascii="Times New Roman" w:hAnsi="Times New Roman" w:cs="Times New Roman"/>
          <w:sz w:val="24"/>
          <w:szCs w:val="24"/>
        </w:rPr>
        <w:t xml:space="preserve">As a result, electricity </w:t>
      </w:r>
      <w:r>
        <w:rPr>
          <w:rFonts w:ascii="Times New Roman" w:hAnsi="Times New Roman" w:cs="Times New Roman"/>
          <w:sz w:val="24"/>
          <w:szCs w:val="24"/>
        </w:rPr>
        <w:t xml:space="preserve">peak </w:t>
      </w:r>
      <w:r w:rsidR="00B26F1F">
        <w:rPr>
          <w:rFonts w:ascii="Times New Roman" w:hAnsi="Times New Roman" w:cs="Times New Roman"/>
          <w:sz w:val="24"/>
          <w:szCs w:val="24"/>
        </w:rPr>
        <w:t>demand can be</w:t>
      </w:r>
      <w:r w:rsidRPr="00930952">
        <w:rPr>
          <w:rFonts w:ascii="Times New Roman" w:hAnsi="Times New Roman" w:cs="Times New Roman"/>
          <w:sz w:val="24"/>
          <w:szCs w:val="24"/>
        </w:rPr>
        <w:t xml:space="preserve"> reduced by </w:t>
      </w:r>
      <w:r w:rsidR="00B26F1F">
        <w:rPr>
          <w:rFonts w:ascii="Times New Roman" w:hAnsi="Times New Roman" w:cs="Times New Roman"/>
          <w:sz w:val="24"/>
          <w:szCs w:val="24"/>
        </w:rPr>
        <w:t>up to 9</w:t>
      </w:r>
      <w:r w:rsidRPr="00DF4706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 xml:space="preserve"> percent</w:t>
      </w:r>
      <w:r w:rsidR="00C31D66">
        <w:rPr>
          <w:rFonts w:ascii="Times New Roman" w:hAnsi="Times New Roman" w:cs="Times New Roman"/>
          <w:sz w:val="24"/>
          <w:szCs w:val="24"/>
        </w:rPr>
        <w:t xml:space="preserve">.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2B1159A" w14:textId="5B092D31" w:rsidR="006147D8" w:rsidRDefault="006147D8" w:rsidP="006147D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commentRangeStart w:id="0"/>
      <w:r w:rsidRPr="006147D8"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 w:rsidR="00EF48C5">
        <w:rPr>
          <w:rFonts w:ascii="Times New Roman" w:eastAsia="Times New Roman" w:hAnsi="Times New Roman" w:cs="Times New Roman"/>
          <w:sz w:val="24"/>
          <w:szCs w:val="24"/>
        </w:rPr>
        <w:t xml:space="preserve">Viking </w:t>
      </w:r>
      <w:r w:rsidR="00B26F1F">
        <w:rPr>
          <w:rFonts w:ascii="Times New Roman" w:eastAsia="Times New Roman" w:hAnsi="Times New Roman" w:cs="Times New Roman"/>
          <w:sz w:val="24"/>
          <w:szCs w:val="24"/>
        </w:rPr>
        <w:t xml:space="preserve">Cold’s </w:t>
      </w:r>
      <w:r w:rsidR="005D0357">
        <w:rPr>
          <w:rFonts w:ascii="Times New Roman" w:eastAsia="Times New Roman" w:hAnsi="Times New Roman" w:cs="Times New Roman"/>
          <w:sz w:val="24"/>
          <w:szCs w:val="24"/>
        </w:rPr>
        <w:t xml:space="preserve">Solar Energy </w:t>
      </w:r>
      <w:r w:rsidR="00CA0D4E">
        <w:rPr>
          <w:rFonts w:ascii="Times New Roman" w:eastAsia="Times New Roman" w:hAnsi="Times New Roman" w:cs="Times New Roman"/>
          <w:sz w:val="24"/>
          <w:szCs w:val="24"/>
        </w:rPr>
        <w:t>Storage</w:t>
      </w:r>
      <w:r w:rsidR="001C7B7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C7B7C" w:rsidRPr="006147D8">
        <w:rPr>
          <w:rFonts w:ascii="Times New Roman" w:eastAsia="Times New Roman" w:hAnsi="Times New Roman" w:cs="Times New Roman"/>
          <w:sz w:val="24"/>
          <w:szCs w:val="24"/>
        </w:rPr>
        <w:t>solution</w:t>
      </w:r>
      <w:r w:rsidRPr="006147D8">
        <w:rPr>
          <w:rFonts w:ascii="Times New Roman" w:eastAsia="Times New Roman" w:hAnsi="Times New Roman" w:cs="Times New Roman"/>
          <w:sz w:val="24"/>
          <w:szCs w:val="24"/>
        </w:rPr>
        <w:t xml:space="preserve"> couldn’t come at a better time for California utilities in particular. Legislation sig</w:t>
      </w:r>
      <w:r w:rsidR="00EF48C5">
        <w:rPr>
          <w:rFonts w:ascii="Times New Roman" w:eastAsia="Times New Roman" w:hAnsi="Times New Roman" w:cs="Times New Roman"/>
          <w:sz w:val="24"/>
          <w:szCs w:val="24"/>
        </w:rPr>
        <w:t xml:space="preserve">ned by Governor Brown which </w:t>
      </w:r>
      <w:r w:rsidRPr="006147D8">
        <w:rPr>
          <w:rFonts w:ascii="Times New Roman" w:eastAsia="Times New Roman" w:hAnsi="Times New Roman" w:cs="Times New Roman"/>
          <w:sz w:val="24"/>
          <w:szCs w:val="24"/>
        </w:rPr>
        <w:t>requires half of the state’s electricity to come from renewable sources su</w:t>
      </w:r>
      <w:r w:rsidR="00EF48C5">
        <w:rPr>
          <w:rFonts w:ascii="Times New Roman" w:eastAsia="Times New Roman" w:hAnsi="Times New Roman" w:cs="Times New Roman"/>
          <w:sz w:val="24"/>
          <w:szCs w:val="24"/>
        </w:rPr>
        <w:t>ch as solar and wind by 2030. “</w:t>
      </w:r>
      <w:r w:rsidR="001C7B7C">
        <w:rPr>
          <w:rFonts w:ascii="Times New Roman" w:eastAsia="Times New Roman" w:hAnsi="Times New Roman" w:cs="Times New Roman"/>
          <w:sz w:val="24"/>
          <w:szCs w:val="24"/>
        </w:rPr>
        <w:t xml:space="preserve">Viking </w:t>
      </w:r>
      <w:r w:rsidR="00B26F1F">
        <w:rPr>
          <w:rFonts w:ascii="Times New Roman" w:eastAsia="Times New Roman" w:hAnsi="Times New Roman" w:cs="Times New Roman"/>
          <w:sz w:val="24"/>
          <w:szCs w:val="24"/>
        </w:rPr>
        <w:t xml:space="preserve">Cold’s </w:t>
      </w:r>
      <w:r w:rsidR="005D0357">
        <w:rPr>
          <w:rFonts w:ascii="Times New Roman" w:eastAsia="Times New Roman" w:hAnsi="Times New Roman" w:cs="Times New Roman"/>
          <w:sz w:val="24"/>
          <w:szCs w:val="24"/>
        </w:rPr>
        <w:t xml:space="preserve">Solar Energy </w:t>
      </w:r>
      <w:r w:rsidR="001315D0">
        <w:rPr>
          <w:rFonts w:ascii="Times New Roman" w:eastAsia="Times New Roman" w:hAnsi="Times New Roman" w:cs="Times New Roman"/>
          <w:sz w:val="24"/>
          <w:szCs w:val="24"/>
        </w:rPr>
        <w:t xml:space="preserve">Storage </w:t>
      </w:r>
      <w:r w:rsidRPr="006147D8">
        <w:rPr>
          <w:rFonts w:ascii="Times New Roman" w:eastAsia="Times New Roman" w:hAnsi="Times New Roman" w:cs="Times New Roman"/>
          <w:sz w:val="24"/>
          <w:szCs w:val="24"/>
        </w:rPr>
        <w:t xml:space="preserve">stands ready to help meet state </w:t>
      </w:r>
      <w:r w:rsidR="00B26F1F">
        <w:rPr>
          <w:rFonts w:ascii="Times New Roman" w:eastAsia="Times New Roman" w:hAnsi="Times New Roman" w:cs="Times New Roman"/>
          <w:sz w:val="24"/>
          <w:szCs w:val="24"/>
        </w:rPr>
        <w:t xml:space="preserve">grid </w:t>
      </w:r>
      <w:r w:rsidRPr="006147D8">
        <w:rPr>
          <w:rFonts w:ascii="Times New Roman" w:eastAsia="Times New Roman" w:hAnsi="Times New Roman" w:cs="Times New Roman"/>
          <w:sz w:val="24"/>
          <w:szCs w:val="24"/>
        </w:rPr>
        <w:t>mandates for renewables</w:t>
      </w:r>
      <w:r w:rsidR="00B26F1F">
        <w:rPr>
          <w:rFonts w:ascii="Times New Roman" w:eastAsia="Times New Roman" w:hAnsi="Times New Roman" w:cs="Times New Roman"/>
          <w:sz w:val="24"/>
          <w:szCs w:val="24"/>
        </w:rPr>
        <w:t xml:space="preserve"> while reducing peak demand</w:t>
      </w:r>
      <w:r w:rsidR="00601593">
        <w:rPr>
          <w:rFonts w:ascii="Times New Roman" w:eastAsia="Times New Roman" w:hAnsi="Times New Roman" w:cs="Times New Roman"/>
          <w:sz w:val="24"/>
          <w:szCs w:val="24"/>
        </w:rPr>
        <w:t>.</w:t>
      </w:r>
      <w:r w:rsidR="00EF48C5">
        <w:rPr>
          <w:rFonts w:ascii="Times New Roman" w:eastAsia="Times New Roman" w:hAnsi="Times New Roman" w:cs="Times New Roman"/>
          <w:sz w:val="24"/>
          <w:szCs w:val="24"/>
        </w:rPr>
        <w:t xml:space="preserve">” </w:t>
      </w:r>
      <w:r w:rsidRPr="006147D8">
        <w:rPr>
          <w:rFonts w:ascii="Times New Roman" w:eastAsia="Times New Roman" w:hAnsi="Times New Roman" w:cs="Times New Roman"/>
          <w:sz w:val="24"/>
          <w:szCs w:val="24"/>
        </w:rPr>
        <w:t xml:space="preserve">said </w:t>
      </w:r>
      <w:r w:rsidR="00EF48C5">
        <w:rPr>
          <w:rFonts w:ascii="Times New Roman" w:eastAsia="Times New Roman" w:hAnsi="Times New Roman" w:cs="Times New Roman"/>
          <w:sz w:val="24"/>
          <w:szCs w:val="24"/>
        </w:rPr>
        <w:t>Bell</w:t>
      </w:r>
      <w:r w:rsidRPr="006147D8">
        <w:rPr>
          <w:rFonts w:ascii="Times New Roman" w:eastAsia="Times New Roman" w:hAnsi="Times New Roman" w:cs="Times New Roman"/>
          <w:sz w:val="24"/>
          <w:szCs w:val="24"/>
        </w:rPr>
        <w:t>.</w:t>
      </w:r>
      <w:r w:rsidR="005D1978">
        <w:rPr>
          <w:rFonts w:ascii="Times New Roman" w:eastAsia="Times New Roman" w:hAnsi="Times New Roman" w:cs="Times New Roman"/>
          <w:sz w:val="24"/>
          <w:szCs w:val="24"/>
        </w:rPr>
        <w:t xml:space="preserve"> “As renewable penetration grows, it will ultimately overwhelm the ability of conventional resources to compensate for renewable variability.”</w:t>
      </w:r>
      <w:commentRangeEnd w:id="0"/>
      <w:r w:rsidR="001315D0">
        <w:rPr>
          <w:rStyle w:val="CommentReference"/>
        </w:rPr>
        <w:commentReference w:id="0"/>
      </w:r>
    </w:p>
    <w:p w14:paraId="35BECF57" w14:textId="14E18A4A" w:rsidR="00CA0D4E" w:rsidRPr="008E6154" w:rsidRDefault="00CA0D4E" w:rsidP="006147D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5D197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lastRenderedPageBreak/>
        <w:t xml:space="preserve">Utilities benefit from the </w:t>
      </w:r>
      <w:r w:rsidR="00D53E9D">
        <w:rPr>
          <w:rFonts w:ascii="Times New Roman" w:eastAsia="Times New Roman" w:hAnsi="Times New Roman" w:cs="Times New Roman"/>
          <w:sz w:val="24"/>
          <w:szCs w:val="24"/>
        </w:rPr>
        <w:t xml:space="preserve">Viking </w:t>
      </w:r>
      <w:r w:rsidR="00B26F1F">
        <w:rPr>
          <w:rFonts w:ascii="Times New Roman" w:eastAsia="Times New Roman" w:hAnsi="Times New Roman" w:cs="Times New Roman"/>
          <w:sz w:val="24"/>
          <w:szCs w:val="24"/>
        </w:rPr>
        <w:t xml:space="preserve">Cold’s </w:t>
      </w:r>
      <w:r w:rsidR="005D0357">
        <w:rPr>
          <w:rFonts w:ascii="Times New Roman" w:eastAsia="Times New Roman" w:hAnsi="Times New Roman" w:cs="Times New Roman"/>
          <w:sz w:val="24"/>
          <w:szCs w:val="24"/>
        </w:rPr>
        <w:t xml:space="preserve">Solar Energy </w:t>
      </w:r>
      <w:r w:rsidR="001315D0">
        <w:rPr>
          <w:rFonts w:ascii="Times New Roman" w:eastAsia="Times New Roman" w:hAnsi="Times New Roman" w:cs="Times New Roman"/>
          <w:sz w:val="24"/>
          <w:szCs w:val="24"/>
        </w:rPr>
        <w:t>Storage</w:t>
      </w:r>
      <w:r w:rsidR="00D53E9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147D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solution</w:t>
      </w:r>
      <w:r w:rsidRPr="005D197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by providing a “buffer” of </w:t>
      </w:r>
      <w:r w:rsidR="00B26F1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efficient and green </w:t>
      </w:r>
      <w:r w:rsidRPr="005D197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on-demand energy storage at customer sites. The solutio</w:t>
      </w:r>
      <w:r w:rsidR="00F63B4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 also helps stabilize the grid</w:t>
      </w:r>
      <w:r w:rsidRPr="005D197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enabling more intermittent users &amp; </w:t>
      </w:r>
      <w:r w:rsidR="00F63B4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suppliers of electricity </w:t>
      </w:r>
      <w:r w:rsidRPr="005D197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to safely interconnect and helps achieve </w:t>
      </w:r>
      <w:r w:rsidR="001315D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local</w:t>
      </w:r>
      <w:r w:rsidRPr="005D197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mandatory energy storage ta</w:t>
      </w:r>
      <w:r w:rsidR="001315D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rgets.</w:t>
      </w:r>
    </w:p>
    <w:p w14:paraId="742516E4" w14:textId="0735366C" w:rsidR="006147D8" w:rsidRPr="006147D8" w:rsidRDefault="006147D8" w:rsidP="006147D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147D8">
        <w:rPr>
          <w:rFonts w:ascii="Times New Roman" w:eastAsia="Times New Roman" w:hAnsi="Times New Roman" w:cs="Times New Roman"/>
          <w:sz w:val="24"/>
          <w:szCs w:val="24"/>
        </w:rPr>
        <w:t xml:space="preserve">Rooftop solar and </w:t>
      </w:r>
      <w:r w:rsidR="00EF48C5">
        <w:rPr>
          <w:rFonts w:ascii="Times New Roman" w:eastAsia="Times New Roman" w:hAnsi="Times New Roman" w:cs="Times New Roman"/>
          <w:sz w:val="24"/>
          <w:szCs w:val="24"/>
        </w:rPr>
        <w:t xml:space="preserve">Viking Cold’s </w:t>
      </w:r>
      <w:r w:rsidR="005D0357">
        <w:rPr>
          <w:rFonts w:ascii="Times New Roman" w:eastAsia="Times New Roman" w:hAnsi="Times New Roman" w:cs="Times New Roman"/>
          <w:sz w:val="24"/>
          <w:szCs w:val="24"/>
        </w:rPr>
        <w:t xml:space="preserve">Solar Energy </w:t>
      </w:r>
      <w:r w:rsidR="00CA0D4E">
        <w:rPr>
          <w:rFonts w:ascii="Times New Roman" w:eastAsia="Times New Roman" w:hAnsi="Times New Roman" w:cs="Times New Roman"/>
          <w:sz w:val="24"/>
          <w:szCs w:val="24"/>
        </w:rPr>
        <w:t xml:space="preserve">Storage™ </w:t>
      </w:r>
      <w:r w:rsidRPr="006147D8">
        <w:rPr>
          <w:rFonts w:ascii="Times New Roman" w:eastAsia="Times New Roman" w:hAnsi="Times New Roman" w:cs="Times New Roman"/>
          <w:sz w:val="24"/>
          <w:szCs w:val="24"/>
        </w:rPr>
        <w:t xml:space="preserve">share many advantages, making them </w:t>
      </w:r>
      <w:r w:rsidR="00EF48C5">
        <w:rPr>
          <w:rFonts w:ascii="Times New Roman" w:eastAsia="Times New Roman" w:hAnsi="Times New Roman" w:cs="Times New Roman"/>
          <w:sz w:val="24"/>
          <w:szCs w:val="24"/>
        </w:rPr>
        <w:t xml:space="preserve">a </w:t>
      </w:r>
      <w:r w:rsidRPr="006147D8">
        <w:rPr>
          <w:rFonts w:ascii="Times New Roman" w:eastAsia="Times New Roman" w:hAnsi="Times New Roman" w:cs="Times New Roman"/>
          <w:sz w:val="24"/>
          <w:szCs w:val="24"/>
        </w:rPr>
        <w:t>perfect co</w:t>
      </w:r>
      <w:r w:rsidR="00EF48C5">
        <w:rPr>
          <w:rFonts w:ascii="Times New Roman" w:eastAsia="Times New Roman" w:hAnsi="Times New Roman" w:cs="Times New Roman"/>
          <w:sz w:val="24"/>
          <w:szCs w:val="24"/>
        </w:rPr>
        <w:t>mbination</w:t>
      </w:r>
      <w:r w:rsidRPr="006147D8">
        <w:rPr>
          <w:rFonts w:ascii="Times New Roman" w:eastAsia="Times New Roman" w:hAnsi="Times New Roman" w:cs="Times New Roman"/>
          <w:sz w:val="24"/>
          <w:szCs w:val="24"/>
        </w:rPr>
        <w:t>:</w:t>
      </w:r>
    </w:p>
    <w:p w14:paraId="4DEC244F" w14:textId="77777777" w:rsidR="00CA0D4E" w:rsidRPr="005D1978" w:rsidRDefault="00CA0D4E" w:rsidP="00CA0D4E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D197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Increase the value of solar PV -</w:t>
      </w:r>
      <w:r w:rsidRPr="005D197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5D1978">
        <w:rPr>
          <w:rFonts w:ascii="Times New Roman" w:eastAsia="Times New Roman" w:hAnsi="Times New Roman" w:cs="Times New Roman"/>
          <w:sz w:val="24"/>
          <w:szCs w:val="24"/>
        </w:rPr>
        <w:t>by storing energy during the day and using it for refrigeration at night (increasing savings)</w:t>
      </w:r>
    </w:p>
    <w:p w14:paraId="7739D1B9" w14:textId="6155DE7E" w:rsidR="006147D8" w:rsidRDefault="006147D8" w:rsidP="006147D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147D8">
        <w:rPr>
          <w:rFonts w:ascii="Times New Roman" w:eastAsia="Times New Roman" w:hAnsi="Times New Roman" w:cs="Times New Roman"/>
          <w:b/>
          <w:bCs/>
          <w:sz w:val="24"/>
          <w:szCs w:val="24"/>
        </w:rPr>
        <w:t>Cost-effectiveness</w:t>
      </w:r>
      <w:r w:rsidR="005D197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and system longevity</w:t>
      </w:r>
      <w:r w:rsidR="005D1978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="00F63B4E" w:rsidRPr="006147D8">
        <w:rPr>
          <w:rFonts w:ascii="Times New Roman" w:eastAsia="Times New Roman" w:hAnsi="Times New Roman" w:cs="Times New Roman"/>
          <w:sz w:val="24"/>
          <w:szCs w:val="24"/>
        </w:rPr>
        <w:t xml:space="preserve">Rooftop solar and </w:t>
      </w:r>
      <w:r w:rsidR="00F63B4E">
        <w:rPr>
          <w:rFonts w:ascii="Times New Roman" w:eastAsia="Times New Roman" w:hAnsi="Times New Roman" w:cs="Times New Roman"/>
          <w:sz w:val="24"/>
          <w:szCs w:val="24"/>
        </w:rPr>
        <w:t>Viking Cold’s Solar Energy Storage</w:t>
      </w:r>
      <w:r w:rsidR="00F63B4E" w:rsidRPr="006147D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D1978">
        <w:rPr>
          <w:rFonts w:ascii="Times New Roman" w:eastAsia="Times New Roman" w:hAnsi="Times New Roman" w:cs="Times New Roman"/>
          <w:sz w:val="24"/>
          <w:szCs w:val="24"/>
        </w:rPr>
        <w:t xml:space="preserve">are low-cost and </w:t>
      </w:r>
      <w:r w:rsidR="005D1978" w:rsidRPr="006147D8">
        <w:rPr>
          <w:rFonts w:ascii="Times New Roman" w:eastAsia="Times New Roman" w:hAnsi="Times New Roman" w:cs="Times New Roman"/>
          <w:sz w:val="24"/>
          <w:szCs w:val="24"/>
        </w:rPr>
        <w:t>are designed to last for at least 20 years</w:t>
      </w:r>
      <w:r w:rsidR="00F63B4E">
        <w:rPr>
          <w:rFonts w:ascii="Times New Roman" w:eastAsia="Times New Roman" w:hAnsi="Times New Roman" w:cs="Times New Roman"/>
          <w:sz w:val="24"/>
          <w:szCs w:val="24"/>
        </w:rPr>
        <w:t xml:space="preserve"> or the life of the facility</w:t>
      </w:r>
      <w:r w:rsidR="005D1978" w:rsidRPr="006147D8">
        <w:rPr>
          <w:rFonts w:ascii="Times New Roman" w:eastAsia="Times New Roman" w:hAnsi="Times New Roman" w:cs="Times New Roman"/>
          <w:sz w:val="24"/>
          <w:szCs w:val="24"/>
        </w:rPr>
        <w:t>, with minimal maintenance or downtime.</w:t>
      </w:r>
    </w:p>
    <w:p w14:paraId="002F9D0C" w14:textId="2D119782" w:rsidR="005D1978" w:rsidRPr="005D1978" w:rsidRDefault="005D1978" w:rsidP="005D1978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D197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Lower peak demand charges</w:t>
      </w:r>
      <w:r w:rsidRPr="005D197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6CB4"/>
          <w:sz w:val="24"/>
          <w:szCs w:val="24"/>
        </w:rPr>
        <w:t xml:space="preserve">- </w:t>
      </w:r>
      <w:r w:rsidRPr="005D197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 w:rsidRPr="005D1978">
        <w:rPr>
          <w:rFonts w:ascii="Times New Roman" w:eastAsia="Times New Roman" w:hAnsi="Times New Roman" w:cs="Times New Roman"/>
          <w:sz w:val="24"/>
          <w:szCs w:val="24"/>
        </w:rPr>
        <w:t>eak load shedding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26F1F">
        <w:rPr>
          <w:rFonts w:ascii="Times New Roman" w:eastAsia="Times New Roman" w:hAnsi="Times New Roman" w:cs="Times New Roman"/>
          <w:sz w:val="24"/>
          <w:szCs w:val="24"/>
        </w:rPr>
        <w:t xml:space="preserve">or shifting at any time of day increases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savings during periods of renewable variability </w:t>
      </w:r>
    </w:p>
    <w:p w14:paraId="3DA88C22" w14:textId="355CB1CC" w:rsidR="005D1978" w:rsidRPr="005D1978" w:rsidRDefault="005D1978" w:rsidP="005D1978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D197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Reduce operational risk -</w:t>
      </w:r>
      <w:r w:rsidRPr="005D197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Thermal backup </w:t>
      </w:r>
      <w:r w:rsidRPr="005D1978">
        <w:rPr>
          <w:rFonts w:ascii="Times New Roman" w:eastAsia="Times New Roman" w:hAnsi="Times New Roman" w:cs="Times New Roman"/>
          <w:sz w:val="24"/>
          <w:szCs w:val="24"/>
        </w:rPr>
        <w:t>allow</w:t>
      </w:r>
      <w:r w:rsidR="00F63B4E">
        <w:rPr>
          <w:rFonts w:ascii="Times New Roman" w:eastAsia="Times New Roman" w:hAnsi="Times New Roman" w:cs="Times New Roman"/>
          <w:sz w:val="24"/>
          <w:szCs w:val="24"/>
        </w:rPr>
        <w:t>s</w:t>
      </w:r>
      <w:r w:rsidRPr="005D1978">
        <w:rPr>
          <w:rFonts w:ascii="Times New Roman" w:eastAsia="Times New Roman" w:hAnsi="Times New Roman" w:cs="Times New Roman"/>
          <w:sz w:val="24"/>
          <w:szCs w:val="24"/>
        </w:rPr>
        <w:t xml:space="preserve"> customers to maintain </w:t>
      </w:r>
      <w:r w:rsidR="00F63B4E">
        <w:rPr>
          <w:rFonts w:ascii="Times New Roman" w:eastAsia="Times New Roman" w:hAnsi="Times New Roman" w:cs="Times New Roman"/>
          <w:sz w:val="24"/>
          <w:szCs w:val="24"/>
        </w:rPr>
        <w:t>safe temperatures and food quality d</w:t>
      </w:r>
      <w:r w:rsidR="00B26F1F">
        <w:rPr>
          <w:rFonts w:ascii="Times New Roman" w:eastAsia="Times New Roman" w:hAnsi="Times New Roman" w:cs="Times New Roman"/>
          <w:sz w:val="24"/>
          <w:szCs w:val="24"/>
        </w:rPr>
        <w:t>uring power outages or equipment failure,</w:t>
      </w:r>
      <w:r w:rsidRPr="005D1978">
        <w:rPr>
          <w:rFonts w:ascii="Times New Roman" w:eastAsia="Times New Roman" w:hAnsi="Times New Roman" w:cs="Times New Roman"/>
          <w:sz w:val="24"/>
          <w:szCs w:val="24"/>
        </w:rPr>
        <w:t xml:space="preserve"> reducing busine</w:t>
      </w:r>
      <w:r w:rsidR="00B26F1F">
        <w:rPr>
          <w:rFonts w:ascii="Times New Roman" w:eastAsia="Times New Roman" w:hAnsi="Times New Roman" w:cs="Times New Roman"/>
          <w:sz w:val="24"/>
          <w:szCs w:val="24"/>
        </w:rPr>
        <w:t>ss interruption and perishable food</w:t>
      </w:r>
      <w:r w:rsidRPr="005D1978">
        <w:rPr>
          <w:rFonts w:ascii="Times New Roman" w:eastAsia="Times New Roman" w:hAnsi="Times New Roman" w:cs="Times New Roman"/>
          <w:sz w:val="24"/>
          <w:szCs w:val="24"/>
        </w:rPr>
        <w:t xml:space="preserve"> loss</w:t>
      </w:r>
    </w:p>
    <w:p w14:paraId="0614C5BB" w14:textId="50AFB7DB" w:rsidR="006147D8" w:rsidRPr="006147D8" w:rsidRDefault="006147D8" w:rsidP="006147D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147D8">
        <w:rPr>
          <w:rFonts w:ascii="Times New Roman" w:eastAsia="Times New Roman" w:hAnsi="Times New Roman" w:cs="Times New Roman"/>
          <w:b/>
          <w:bCs/>
          <w:sz w:val="24"/>
          <w:szCs w:val="24"/>
        </w:rPr>
        <w:t>Economic development</w:t>
      </w:r>
      <w:r w:rsidRPr="006147D8">
        <w:rPr>
          <w:rFonts w:ascii="Times New Roman" w:eastAsia="Times New Roman" w:hAnsi="Times New Roman" w:cs="Times New Roman"/>
          <w:sz w:val="24"/>
          <w:szCs w:val="24"/>
        </w:rPr>
        <w:t xml:space="preserve">—Rooftop solar and </w:t>
      </w:r>
      <w:r w:rsidR="005D1978">
        <w:rPr>
          <w:rFonts w:ascii="Times New Roman" w:eastAsia="Times New Roman" w:hAnsi="Times New Roman" w:cs="Times New Roman"/>
          <w:sz w:val="24"/>
          <w:szCs w:val="24"/>
        </w:rPr>
        <w:t xml:space="preserve">Viking Cold’s </w:t>
      </w:r>
      <w:r w:rsidR="00F63B4E">
        <w:rPr>
          <w:rFonts w:ascii="Times New Roman" w:eastAsia="Times New Roman" w:hAnsi="Times New Roman" w:cs="Times New Roman"/>
          <w:sz w:val="24"/>
          <w:szCs w:val="24"/>
        </w:rPr>
        <w:t>Solar</w:t>
      </w:r>
      <w:r w:rsidR="005D1978">
        <w:rPr>
          <w:rFonts w:ascii="Times New Roman" w:eastAsia="Times New Roman" w:hAnsi="Times New Roman" w:cs="Times New Roman"/>
          <w:sz w:val="24"/>
          <w:szCs w:val="24"/>
        </w:rPr>
        <w:t xml:space="preserve"> Energy Storage</w:t>
      </w:r>
      <w:r w:rsidR="005D1978" w:rsidRPr="006147D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147D8">
        <w:rPr>
          <w:rFonts w:ascii="Times New Roman" w:eastAsia="Times New Roman" w:hAnsi="Times New Roman" w:cs="Times New Roman"/>
          <w:sz w:val="24"/>
          <w:szCs w:val="24"/>
        </w:rPr>
        <w:t>use local engineering and labor, leveraging utility investments to boost the local economy.</w:t>
      </w:r>
    </w:p>
    <w:p w14:paraId="342E8EA7" w14:textId="4D2134BC" w:rsidR="006147D8" w:rsidRPr="001315D0" w:rsidRDefault="006147D8" w:rsidP="006147D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 w:rsidRPr="001315D0">
        <w:rPr>
          <w:rFonts w:ascii="Times New Roman" w:eastAsia="Times New Roman" w:hAnsi="Times New Roman" w:cs="Times New Roman"/>
          <w:i/>
          <w:sz w:val="24"/>
          <w:szCs w:val="24"/>
        </w:rPr>
        <w:t>Viking Cold Solutions</w:t>
      </w:r>
      <w:r w:rsidR="00601593" w:rsidRPr="001315D0">
        <w:rPr>
          <w:rFonts w:ascii="Times New Roman" w:eastAsia="Times New Roman" w:hAnsi="Times New Roman" w:cs="Times New Roman"/>
          <w:i/>
          <w:sz w:val="24"/>
          <w:szCs w:val="24"/>
        </w:rPr>
        <w:t>™</w:t>
      </w:r>
      <w:r w:rsidR="00E650C5">
        <w:rPr>
          <w:rFonts w:ascii="Times New Roman" w:eastAsia="Times New Roman" w:hAnsi="Times New Roman" w:cs="Times New Roman"/>
          <w:i/>
          <w:sz w:val="24"/>
          <w:szCs w:val="24"/>
        </w:rPr>
        <w:t xml:space="preserve"> is a</w:t>
      </w:r>
      <w:bookmarkStart w:id="1" w:name="_GoBack"/>
      <w:bookmarkEnd w:id="1"/>
      <w:r w:rsidRPr="001315D0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="00643D7E">
        <w:rPr>
          <w:rFonts w:ascii="Times New Roman" w:eastAsia="Times New Roman" w:hAnsi="Times New Roman" w:cs="Times New Roman"/>
          <w:i/>
          <w:sz w:val="24"/>
          <w:szCs w:val="24"/>
        </w:rPr>
        <w:t xml:space="preserve">thermal </w:t>
      </w:r>
      <w:r w:rsidRPr="001315D0">
        <w:rPr>
          <w:rFonts w:ascii="Times New Roman" w:eastAsia="Times New Roman" w:hAnsi="Times New Roman" w:cs="Times New Roman"/>
          <w:i/>
          <w:sz w:val="24"/>
          <w:szCs w:val="24"/>
        </w:rPr>
        <w:t>energy storage company focused on making the world’s cold storage systems smarter and more efficient. Their Thermal Energy Storage Systems have saved their clients over 5</w:t>
      </w:r>
      <w:r w:rsidR="00643D7E">
        <w:rPr>
          <w:rFonts w:ascii="Times New Roman" w:eastAsia="Times New Roman" w:hAnsi="Times New Roman" w:cs="Times New Roman"/>
          <w:i/>
          <w:sz w:val="24"/>
          <w:szCs w:val="24"/>
        </w:rPr>
        <w:t>600</w:t>
      </w:r>
      <w:r w:rsidRPr="001315D0">
        <w:rPr>
          <w:rFonts w:ascii="Times New Roman" w:eastAsia="Times New Roman" w:hAnsi="Times New Roman" w:cs="Times New Roman"/>
          <w:i/>
          <w:sz w:val="24"/>
          <w:szCs w:val="24"/>
        </w:rPr>
        <w:t xml:space="preserve"> MW of energy and have removed over 3</w:t>
      </w:r>
      <w:r w:rsidR="00643D7E">
        <w:rPr>
          <w:rFonts w:ascii="Times New Roman" w:eastAsia="Times New Roman" w:hAnsi="Times New Roman" w:cs="Times New Roman"/>
          <w:i/>
          <w:sz w:val="24"/>
          <w:szCs w:val="24"/>
        </w:rPr>
        <w:t>900</w:t>
      </w:r>
      <w:r w:rsidRPr="001315D0">
        <w:rPr>
          <w:rFonts w:ascii="Times New Roman" w:eastAsia="Times New Roman" w:hAnsi="Times New Roman" w:cs="Times New Roman"/>
          <w:i/>
          <w:sz w:val="24"/>
          <w:szCs w:val="24"/>
        </w:rPr>
        <w:t xml:space="preserve"> metric tons of Carbon from the air. Their team has deep expertise in cold storage energy management, supermarket energy management, and thermal energy storage systems.</w:t>
      </w:r>
    </w:p>
    <w:p w14:paraId="792371EF" w14:textId="6381FFA0" w:rsidR="006147D8" w:rsidRPr="001315D0" w:rsidRDefault="006147D8" w:rsidP="006147D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 w:rsidRPr="001315D0">
        <w:rPr>
          <w:rFonts w:ascii="Times New Roman" w:eastAsia="Times New Roman" w:hAnsi="Times New Roman" w:cs="Times New Roman"/>
          <w:i/>
          <w:sz w:val="24"/>
          <w:szCs w:val="24"/>
        </w:rPr>
        <w:t>Viking Cold provides turnkey energy-management solutions that reduce operational costs and business risk for cold storage and supermarkets with high refrigeration-based energy loads. The company is expanding rapidly throughout the U.S. and internationally.</w:t>
      </w:r>
      <w:r w:rsidR="000E57E1" w:rsidRPr="001315D0">
        <w:rPr>
          <w:rFonts w:ascii="Times New Roman" w:eastAsia="Times New Roman" w:hAnsi="Times New Roman" w:cs="Times New Roman"/>
          <w:i/>
          <w:sz w:val="24"/>
          <w:szCs w:val="24"/>
        </w:rPr>
        <w:t xml:space="preserve"> L</w:t>
      </w:r>
      <w:r w:rsidR="00B26F1F">
        <w:rPr>
          <w:rFonts w:ascii="Times New Roman" w:eastAsia="Times New Roman" w:hAnsi="Times New Roman" w:cs="Times New Roman"/>
          <w:i/>
          <w:sz w:val="24"/>
          <w:szCs w:val="24"/>
        </w:rPr>
        <w:t>earn more at vikingcold</w:t>
      </w:r>
      <w:r w:rsidR="000E57E1" w:rsidRPr="001315D0">
        <w:rPr>
          <w:rFonts w:ascii="Times New Roman" w:eastAsia="Times New Roman" w:hAnsi="Times New Roman" w:cs="Times New Roman"/>
          <w:i/>
          <w:sz w:val="24"/>
          <w:szCs w:val="24"/>
        </w:rPr>
        <w:t>.com</w:t>
      </w:r>
      <w:r w:rsidR="001315D0">
        <w:rPr>
          <w:rFonts w:ascii="Times New Roman" w:eastAsia="Times New Roman" w:hAnsi="Times New Roman" w:cs="Times New Roman"/>
          <w:i/>
          <w:sz w:val="24"/>
          <w:szCs w:val="24"/>
        </w:rPr>
        <w:t>.</w:t>
      </w:r>
    </w:p>
    <w:p w14:paraId="5FD6D2C9" w14:textId="77777777" w:rsidR="00462B42" w:rsidRDefault="00462B42"/>
    <w:sectPr w:rsidR="00462B4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Brandy Obvintsev" w:date="2016-04-07T09:06:00Z" w:initials="BO">
    <w:p w14:paraId="48E859A8" w14:textId="2B73DCE8" w:rsidR="001315D0" w:rsidRDefault="001315D0">
      <w:pPr>
        <w:pStyle w:val="CommentText"/>
      </w:pPr>
      <w:r>
        <w:rPr>
          <w:rStyle w:val="CommentReference"/>
        </w:rPr>
        <w:annotationRef/>
      </w:r>
      <w:r>
        <w:t xml:space="preserve">My recommendation for this is to </w:t>
      </w:r>
      <w:r w:rsidR="00FE2F63">
        <w:t xml:space="preserve">parse out CA media and send a different release with this paragraph added.  Omit it in the general release.   I will get a quote from the Wire for this if you agree.  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48E859A8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9D370B"/>
    <w:multiLevelType w:val="multilevel"/>
    <w:tmpl w:val="CD34E4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47D8"/>
    <w:rsid w:val="00022833"/>
    <w:rsid w:val="00024FB1"/>
    <w:rsid w:val="000259BD"/>
    <w:rsid w:val="00033FB0"/>
    <w:rsid w:val="00035AFF"/>
    <w:rsid w:val="000404CA"/>
    <w:rsid w:val="000418B4"/>
    <w:rsid w:val="000419CE"/>
    <w:rsid w:val="00050F1C"/>
    <w:rsid w:val="000537BB"/>
    <w:rsid w:val="00060650"/>
    <w:rsid w:val="0006117F"/>
    <w:rsid w:val="00067839"/>
    <w:rsid w:val="00077B5F"/>
    <w:rsid w:val="00084C95"/>
    <w:rsid w:val="000B0901"/>
    <w:rsid w:val="000D0144"/>
    <w:rsid w:val="000E0E8D"/>
    <w:rsid w:val="000E4044"/>
    <w:rsid w:val="000E43DC"/>
    <w:rsid w:val="000E479C"/>
    <w:rsid w:val="000E57E1"/>
    <w:rsid w:val="000F2122"/>
    <w:rsid w:val="000F541E"/>
    <w:rsid w:val="0010127A"/>
    <w:rsid w:val="0010539F"/>
    <w:rsid w:val="001141E7"/>
    <w:rsid w:val="00124BCA"/>
    <w:rsid w:val="00124F25"/>
    <w:rsid w:val="00130297"/>
    <w:rsid w:val="001315D0"/>
    <w:rsid w:val="0013341B"/>
    <w:rsid w:val="00141863"/>
    <w:rsid w:val="00144C09"/>
    <w:rsid w:val="0015078A"/>
    <w:rsid w:val="0015097B"/>
    <w:rsid w:val="001572AF"/>
    <w:rsid w:val="00163D3E"/>
    <w:rsid w:val="00166EC8"/>
    <w:rsid w:val="001738FF"/>
    <w:rsid w:val="00190DF5"/>
    <w:rsid w:val="00191454"/>
    <w:rsid w:val="001925C4"/>
    <w:rsid w:val="001A5220"/>
    <w:rsid w:val="001B0F7B"/>
    <w:rsid w:val="001B1764"/>
    <w:rsid w:val="001B5A46"/>
    <w:rsid w:val="001C0EEE"/>
    <w:rsid w:val="001C7B7C"/>
    <w:rsid w:val="001D20EB"/>
    <w:rsid w:val="001D4416"/>
    <w:rsid w:val="001D6323"/>
    <w:rsid w:val="001D6564"/>
    <w:rsid w:val="001E3C50"/>
    <w:rsid w:val="001E4BD8"/>
    <w:rsid w:val="001E5135"/>
    <w:rsid w:val="001F34F4"/>
    <w:rsid w:val="001F5A54"/>
    <w:rsid w:val="001F6F79"/>
    <w:rsid w:val="002008D9"/>
    <w:rsid w:val="00204B32"/>
    <w:rsid w:val="00224F2F"/>
    <w:rsid w:val="00244323"/>
    <w:rsid w:val="002476BF"/>
    <w:rsid w:val="00257721"/>
    <w:rsid w:val="00261503"/>
    <w:rsid w:val="002622DB"/>
    <w:rsid w:val="00267597"/>
    <w:rsid w:val="00271B2B"/>
    <w:rsid w:val="00274955"/>
    <w:rsid w:val="00276373"/>
    <w:rsid w:val="002767F3"/>
    <w:rsid w:val="00286CAD"/>
    <w:rsid w:val="0029322E"/>
    <w:rsid w:val="00293276"/>
    <w:rsid w:val="00293C72"/>
    <w:rsid w:val="0029586D"/>
    <w:rsid w:val="002A3247"/>
    <w:rsid w:val="002A5E9F"/>
    <w:rsid w:val="002B1836"/>
    <w:rsid w:val="002B2DAD"/>
    <w:rsid w:val="002B3CF7"/>
    <w:rsid w:val="002B4F75"/>
    <w:rsid w:val="002C03E0"/>
    <w:rsid w:val="002C25BD"/>
    <w:rsid w:val="002C3375"/>
    <w:rsid w:val="002C4399"/>
    <w:rsid w:val="002D05BE"/>
    <w:rsid w:val="002D1EB1"/>
    <w:rsid w:val="002D46D1"/>
    <w:rsid w:val="002D6E1E"/>
    <w:rsid w:val="002F7E3E"/>
    <w:rsid w:val="00304120"/>
    <w:rsid w:val="00311A29"/>
    <w:rsid w:val="003334BB"/>
    <w:rsid w:val="003339CA"/>
    <w:rsid w:val="003355A1"/>
    <w:rsid w:val="00335846"/>
    <w:rsid w:val="00335EFF"/>
    <w:rsid w:val="0033605E"/>
    <w:rsid w:val="003519AA"/>
    <w:rsid w:val="00352E5E"/>
    <w:rsid w:val="0036127D"/>
    <w:rsid w:val="0036585D"/>
    <w:rsid w:val="00367D09"/>
    <w:rsid w:val="0038023D"/>
    <w:rsid w:val="00392CBB"/>
    <w:rsid w:val="00394014"/>
    <w:rsid w:val="00395682"/>
    <w:rsid w:val="003A3183"/>
    <w:rsid w:val="003A400F"/>
    <w:rsid w:val="003B05E0"/>
    <w:rsid w:val="003B1334"/>
    <w:rsid w:val="003B7C45"/>
    <w:rsid w:val="003C1DC7"/>
    <w:rsid w:val="003C747D"/>
    <w:rsid w:val="003D4726"/>
    <w:rsid w:val="003D6055"/>
    <w:rsid w:val="003E1BF1"/>
    <w:rsid w:val="003E454A"/>
    <w:rsid w:val="003E5700"/>
    <w:rsid w:val="003E6E11"/>
    <w:rsid w:val="003E7510"/>
    <w:rsid w:val="003E7847"/>
    <w:rsid w:val="003F5EF7"/>
    <w:rsid w:val="00407C80"/>
    <w:rsid w:val="00427D34"/>
    <w:rsid w:val="004462E8"/>
    <w:rsid w:val="00446FBC"/>
    <w:rsid w:val="00451DB1"/>
    <w:rsid w:val="0045437E"/>
    <w:rsid w:val="0045568A"/>
    <w:rsid w:val="00462B42"/>
    <w:rsid w:val="00464FF9"/>
    <w:rsid w:val="00473A5A"/>
    <w:rsid w:val="00473CC4"/>
    <w:rsid w:val="00477DCE"/>
    <w:rsid w:val="00481DAF"/>
    <w:rsid w:val="00485348"/>
    <w:rsid w:val="0048536A"/>
    <w:rsid w:val="004A4EF7"/>
    <w:rsid w:val="004B213A"/>
    <w:rsid w:val="004B2327"/>
    <w:rsid w:val="004C03BC"/>
    <w:rsid w:val="004C189C"/>
    <w:rsid w:val="004C4BF8"/>
    <w:rsid w:val="004C6983"/>
    <w:rsid w:val="004E050F"/>
    <w:rsid w:val="004E4196"/>
    <w:rsid w:val="004E447C"/>
    <w:rsid w:val="004E5C6C"/>
    <w:rsid w:val="004E5EE3"/>
    <w:rsid w:val="004F23F6"/>
    <w:rsid w:val="004F6DEE"/>
    <w:rsid w:val="00506C8C"/>
    <w:rsid w:val="00510C36"/>
    <w:rsid w:val="00511553"/>
    <w:rsid w:val="00514EEA"/>
    <w:rsid w:val="00527C71"/>
    <w:rsid w:val="00534886"/>
    <w:rsid w:val="00534A52"/>
    <w:rsid w:val="00554A4C"/>
    <w:rsid w:val="00563DBE"/>
    <w:rsid w:val="005763DC"/>
    <w:rsid w:val="00577CE7"/>
    <w:rsid w:val="00591868"/>
    <w:rsid w:val="00592372"/>
    <w:rsid w:val="005930EE"/>
    <w:rsid w:val="005B2593"/>
    <w:rsid w:val="005B2EC5"/>
    <w:rsid w:val="005C0B1D"/>
    <w:rsid w:val="005C7573"/>
    <w:rsid w:val="005D0357"/>
    <w:rsid w:val="005D1978"/>
    <w:rsid w:val="005D2DCA"/>
    <w:rsid w:val="005D335B"/>
    <w:rsid w:val="005E2754"/>
    <w:rsid w:val="005E52D3"/>
    <w:rsid w:val="005F2C47"/>
    <w:rsid w:val="005F7AF7"/>
    <w:rsid w:val="005F7D00"/>
    <w:rsid w:val="00600710"/>
    <w:rsid w:val="00601593"/>
    <w:rsid w:val="00607E06"/>
    <w:rsid w:val="006147D8"/>
    <w:rsid w:val="00626081"/>
    <w:rsid w:val="00634993"/>
    <w:rsid w:val="006416CC"/>
    <w:rsid w:val="00642B25"/>
    <w:rsid w:val="00643D7E"/>
    <w:rsid w:val="00647866"/>
    <w:rsid w:val="00652DA7"/>
    <w:rsid w:val="006544B7"/>
    <w:rsid w:val="006600C2"/>
    <w:rsid w:val="006654E7"/>
    <w:rsid w:val="006668F1"/>
    <w:rsid w:val="006720A2"/>
    <w:rsid w:val="00675D91"/>
    <w:rsid w:val="00680CD9"/>
    <w:rsid w:val="006817B4"/>
    <w:rsid w:val="0068376C"/>
    <w:rsid w:val="00695236"/>
    <w:rsid w:val="006954B2"/>
    <w:rsid w:val="00697C2C"/>
    <w:rsid w:val="006B64D4"/>
    <w:rsid w:val="006D2FB3"/>
    <w:rsid w:val="006D7B75"/>
    <w:rsid w:val="006E1BBD"/>
    <w:rsid w:val="006E6CE7"/>
    <w:rsid w:val="006F3894"/>
    <w:rsid w:val="007008E4"/>
    <w:rsid w:val="00702B5C"/>
    <w:rsid w:val="007047D0"/>
    <w:rsid w:val="00705EB7"/>
    <w:rsid w:val="00727BF5"/>
    <w:rsid w:val="00750E3D"/>
    <w:rsid w:val="0075501F"/>
    <w:rsid w:val="00765BB8"/>
    <w:rsid w:val="00765F73"/>
    <w:rsid w:val="00767AB5"/>
    <w:rsid w:val="00776F78"/>
    <w:rsid w:val="0078346E"/>
    <w:rsid w:val="007834E1"/>
    <w:rsid w:val="00785527"/>
    <w:rsid w:val="007A3786"/>
    <w:rsid w:val="007A5CBE"/>
    <w:rsid w:val="007A7EE6"/>
    <w:rsid w:val="007B368C"/>
    <w:rsid w:val="007B37A0"/>
    <w:rsid w:val="007B40E4"/>
    <w:rsid w:val="007B5BAD"/>
    <w:rsid w:val="007B6BC6"/>
    <w:rsid w:val="007C5B7C"/>
    <w:rsid w:val="007C609B"/>
    <w:rsid w:val="007E0DB0"/>
    <w:rsid w:val="007E343A"/>
    <w:rsid w:val="007F25B3"/>
    <w:rsid w:val="007F2C4F"/>
    <w:rsid w:val="007F3E55"/>
    <w:rsid w:val="00801D16"/>
    <w:rsid w:val="008072BD"/>
    <w:rsid w:val="008076D0"/>
    <w:rsid w:val="00807E83"/>
    <w:rsid w:val="00813A70"/>
    <w:rsid w:val="00814347"/>
    <w:rsid w:val="00814A7A"/>
    <w:rsid w:val="00817152"/>
    <w:rsid w:val="00820A3F"/>
    <w:rsid w:val="00821388"/>
    <w:rsid w:val="00825ADA"/>
    <w:rsid w:val="0084313C"/>
    <w:rsid w:val="00845547"/>
    <w:rsid w:val="008600BE"/>
    <w:rsid w:val="008605A8"/>
    <w:rsid w:val="008648AB"/>
    <w:rsid w:val="0086607F"/>
    <w:rsid w:val="0088361A"/>
    <w:rsid w:val="00886F95"/>
    <w:rsid w:val="00895FD7"/>
    <w:rsid w:val="00897224"/>
    <w:rsid w:val="008A0036"/>
    <w:rsid w:val="008B173E"/>
    <w:rsid w:val="008D237B"/>
    <w:rsid w:val="008E6154"/>
    <w:rsid w:val="008F232F"/>
    <w:rsid w:val="008F5D57"/>
    <w:rsid w:val="0090192A"/>
    <w:rsid w:val="00903FC2"/>
    <w:rsid w:val="0091298A"/>
    <w:rsid w:val="00914655"/>
    <w:rsid w:val="0091574A"/>
    <w:rsid w:val="00924656"/>
    <w:rsid w:val="00931798"/>
    <w:rsid w:val="00931B4F"/>
    <w:rsid w:val="009355E8"/>
    <w:rsid w:val="00940A35"/>
    <w:rsid w:val="009530B4"/>
    <w:rsid w:val="00953F3B"/>
    <w:rsid w:val="00963B96"/>
    <w:rsid w:val="009706AB"/>
    <w:rsid w:val="00970841"/>
    <w:rsid w:val="009713D0"/>
    <w:rsid w:val="009752F3"/>
    <w:rsid w:val="009A621E"/>
    <w:rsid w:val="009C6994"/>
    <w:rsid w:val="009D13A2"/>
    <w:rsid w:val="009D2568"/>
    <w:rsid w:val="009D5547"/>
    <w:rsid w:val="009F1DBC"/>
    <w:rsid w:val="009F1F90"/>
    <w:rsid w:val="009F2465"/>
    <w:rsid w:val="009F40AB"/>
    <w:rsid w:val="00A03163"/>
    <w:rsid w:val="00A11DA7"/>
    <w:rsid w:val="00A143DA"/>
    <w:rsid w:val="00A162AD"/>
    <w:rsid w:val="00A219FC"/>
    <w:rsid w:val="00A2478B"/>
    <w:rsid w:val="00A26C9B"/>
    <w:rsid w:val="00A335B4"/>
    <w:rsid w:val="00A36DFA"/>
    <w:rsid w:val="00A42BD8"/>
    <w:rsid w:val="00A431D8"/>
    <w:rsid w:val="00A524DE"/>
    <w:rsid w:val="00A52670"/>
    <w:rsid w:val="00A557C0"/>
    <w:rsid w:val="00A77D09"/>
    <w:rsid w:val="00A81B2F"/>
    <w:rsid w:val="00A868B6"/>
    <w:rsid w:val="00A911B0"/>
    <w:rsid w:val="00A93696"/>
    <w:rsid w:val="00AA29A8"/>
    <w:rsid w:val="00AA6F1D"/>
    <w:rsid w:val="00AC11ED"/>
    <w:rsid w:val="00AC50ED"/>
    <w:rsid w:val="00AD40E5"/>
    <w:rsid w:val="00AE101B"/>
    <w:rsid w:val="00AF0749"/>
    <w:rsid w:val="00AF1FB8"/>
    <w:rsid w:val="00AF6063"/>
    <w:rsid w:val="00AF6976"/>
    <w:rsid w:val="00B05D84"/>
    <w:rsid w:val="00B116DB"/>
    <w:rsid w:val="00B119B1"/>
    <w:rsid w:val="00B150E5"/>
    <w:rsid w:val="00B26F1F"/>
    <w:rsid w:val="00B359D7"/>
    <w:rsid w:val="00B3738F"/>
    <w:rsid w:val="00B471F4"/>
    <w:rsid w:val="00B53C36"/>
    <w:rsid w:val="00B54393"/>
    <w:rsid w:val="00B577F2"/>
    <w:rsid w:val="00B72D04"/>
    <w:rsid w:val="00B7516C"/>
    <w:rsid w:val="00B800A6"/>
    <w:rsid w:val="00B810F0"/>
    <w:rsid w:val="00B81A0C"/>
    <w:rsid w:val="00B828B0"/>
    <w:rsid w:val="00B87E3B"/>
    <w:rsid w:val="00B91C50"/>
    <w:rsid w:val="00B929E2"/>
    <w:rsid w:val="00BA1010"/>
    <w:rsid w:val="00BA6301"/>
    <w:rsid w:val="00BB640E"/>
    <w:rsid w:val="00BB6A3B"/>
    <w:rsid w:val="00BB6DD2"/>
    <w:rsid w:val="00BC2CAF"/>
    <w:rsid w:val="00BC7243"/>
    <w:rsid w:val="00BC7AE1"/>
    <w:rsid w:val="00BC7B23"/>
    <w:rsid w:val="00BD4011"/>
    <w:rsid w:val="00BD485B"/>
    <w:rsid w:val="00BD530A"/>
    <w:rsid w:val="00BD6FD0"/>
    <w:rsid w:val="00BF44CF"/>
    <w:rsid w:val="00BF5DD1"/>
    <w:rsid w:val="00C07C72"/>
    <w:rsid w:val="00C207F6"/>
    <w:rsid w:val="00C21E13"/>
    <w:rsid w:val="00C22747"/>
    <w:rsid w:val="00C23C3C"/>
    <w:rsid w:val="00C24D3F"/>
    <w:rsid w:val="00C31210"/>
    <w:rsid w:val="00C31D66"/>
    <w:rsid w:val="00C31F8B"/>
    <w:rsid w:val="00C33411"/>
    <w:rsid w:val="00C33C38"/>
    <w:rsid w:val="00C42682"/>
    <w:rsid w:val="00C4398F"/>
    <w:rsid w:val="00C61B06"/>
    <w:rsid w:val="00C6222E"/>
    <w:rsid w:val="00C67B0E"/>
    <w:rsid w:val="00C72C0A"/>
    <w:rsid w:val="00C747F3"/>
    <w:rsid w:val="00C75B7E"/>
    <w:rsid w:val="00C77594"/>
    <w:rsid w:val="00C80AAF"/>
    <w:rsid w:val="00C879B8"/>
    <w:rsid w:val="00C94E0B"/>
    <w:rsid w:val="00CA0D4E"/>
    <w:rsid w:val="00CA6709"/>
    <w:rsid w:val="00CB0986"/>
    <w:rsid w:val="00CB124C"/>
    <w:rsid w:val="00CB385A"/>
    <w:rsid w:val="00CB6805"/>
    <w:rsid w:val="00CD0EE5"/>
    <w:rsid w:val="00CD182E"/>
    <w:rsid w:val="00CD61C5"/>
    <w:rsid w:val="00CE0D2F"/>
    <w:rsid w:val="00CE41FD"/>
    <w:rsid w:val="00CE68A9"/>
    <w:rsid w:val="00CF49BE"/>
    <w:rsid w:val="00CF61A3"/>
    <w:rsid w:val="00D05693"/>
    <w:rsid w:val="00D216A9"/>
    <w:rsid w:val="00D274F1"/>
    <w:rsid w:val="00D31BD1"/>
    <w:rsid w:val="00D3384B"/>
    <w:rsid w:val="00D34A6E"/>
    <w:rsid w:val="00D34CAB"/>
    <w:rsid w:val="00D35608"/>
    <w:rsid w:val="00D37667"/>
    <w:rsid w:val="00D4325E"/>
    <w:rsid w:val="00D472D2"/>
    <w:rsid w:val="00D53E9D"/>
    <w:rsid w:val="00D62ADC"/>
    <w:rsid w:val="00D6354C"/>
    <w:rsid w:val="00D66BB0"/>
    <w:rsid w:val="00D70749"/>
    <w:rsid w:val="00D954AD"/>
    <w:rsid w:val="00DA2971"/>
    <w:rsid w:val="00DA4CC5"/>
    <w:rsid w:val="00DA5479"/>
    <w:rsid w:val="00DC1ED1"/>
    <w:rsid w:val="00DD2E58"/>
    <w:rsid w:val="00DD63C6"/>
    <w:rsid w:val="00DD67FB"/>
    <w:rsid w:val="00DE121B"/>
    <w:rsid w:val="00DE7C2A"/>
    <w:rsid w:val="00DF0AC3"/>
    <w:rsid w:val="00DF4332"/>
    <w:rsid w:val="00DF4706"/>
    <w:rsid w:val="00DF544B"/>
    <w:rsid w:val="00DF7644"/>
    <w:rsid w:val="00DF7E13"/>
    <w:rsid w:val="00E21A72"/>
    <w:rsid w:val="00E3351E"/>
    <w:rsid w:val="00E33F68"/>
    <w:rsid w:val="00E422C7"/>
    <w:rsid w:val="00E428E7"/>
    <w:rsid w:val="00E61CD7"/>
    <w:rsid w:val="00E62F99"/>
    <w:rsid w:val="00E650C5"/>
    <w:rsid w:val="00E721C3"/>
    <w:rsid w:val="00E80006"/>
    <w:rsid w:val="00E9085C"/>
    <w:rsid w:val="00E919F2"/>
    <w:rsid w:val="00EA121F"/>
    <w:rsid w:val="00EC1594"/>
    <w:rsid w:val="00ED169F"/>
    <w:rsid w:val="00ED1C67"/>
    <w:rsid w:val="00EE580B"/>
    <w:rsid w:val="00EE5CC2"/>
    <w:rsid w:val="00EF1D15"/>
    <w:rsid w:val="00EF48C5"/>
    <w:rsid w:val="00F02C91"/>
    <w:rsid w:val="00F111AA"/>
    <w:rsid w:val="00F1159F"/>
    <w:rsid w:val="00F17280"/>
    <w:rsid w:val="00F27558"/>
    <w:rsid w:val="00F41DE3"/>
    <w:rsid w:val="00F434F9"/>
    <w:rsid w:val="00F4763D"/>
    <w:rsid w:val="00F47B2C"/>
    <w:rsid w:val="00F554D6"/>
    <w:rsid w:val="00F563B2"/>
    <w:rsid w:val="00F63B4E"/>
    <w:rsid w:val="00F70E1B"/>
    <w:rsid w:val="00F733DD"/>
    <w:rsid w:val="00F918E3"/>
    <w:rsid w:val="00F93CBA"/>
    <w:rsid w:val="00F954DE"/>
    <w:rsid w:val="00F97206"/>
    <w:rsid w:val="00FA13C1"/>
    <w:rsid w:val="00FB1CE9"/>
    <w:rsid w:val="00FB67D9"/>
    <w:rsid w:val="00FC0B79"/>
    <w:rsid w:val="00FC1259"/>
    <w:rsid w:val="00FD058C"/>
    <w:rsid w:val="00FD73A6"/>
    <w:rsid w:val="00FE2208"/>
    <w:rsid w:val="00FE22FD"/>
    <w:rsid w:val="00FE2F63"/>
    <w:rsid w:val="00FE5EB0"/>
    <w:rsid w:val="00FF7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1FCFC95"/>
  <w15:docId w15:val="{700BBDA6-F6C1-4EF4-8567-F50F895554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6147D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6147D8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ormalWeb">
    <w:name w:val="Normal (Web)"/>
    <w:basedOn w:val="Normal"/>
    <w:uiPriority w:val="99"/>
    <w:semiHidden/>
    <w:unhideWhenUsed/>
    <w:rsid w:val="006147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6147D8"/>
    <w:rPr>
      <w:i/>
      <w:iCs/>
    </w:rPr>
  </w:style>
  <w:style w:type="character" w:styleId="Strong">
    <w:name w:val="Strong"/>
    <w:basedOn w:val="DefaultParagraphFont"/>
    <w:uiPriority w:val="22"/>
    <w:qFormat/>
    <w:rsid w:val="006147D8"/>
    <w:rPr>
      <w:b/>
      <w:bCs/>
    </w:rPr>
  </w:style>
  <w:style w:type="paragraph" w:styleId="ListParagraph">
    <w:name w:val="List Paragraph"/>
    <w:basedOn w:val="Normal"/>
    <w:uiPriority w:val="34"/>
    <w:qFormat/>
    <w:rsid w:val="005D197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CA0D4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A0D4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A0D4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A0D4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A0D4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A0D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0D4E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FE22F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701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53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5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465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000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microsoft.com/office/2011/relationships/commentsExtended" Target="commentsExtended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comments" Target="comments.xml"/><Relationship Id="rId5" Type="http://schemas.openxmlformats.org/officeDocument/2006/relationships/hyperlink" Target="tel:832-497-5205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670</Words>
  <Characters>3821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 Nabozny</dc:creator>
  <cp:keywords/>
  <dc:description/>
  <cp:lastModifiedBy>Stan Nabozny</cp:lastModifiedBy>
  <cp:revision>3</cp:revision>
  <cp:lastPrinted>2016-04-11T17:26:00Z</cp:lastPrinted>
  <dcterms:created xsi:type="dcterms:W3CDTF">2016-04-20T21:14:00Z</dcterms:created>
  <dcterms:modified xsi:type="dcterms:W3CDTF">2016-04-20T21:16:00Z</dcterms:modified>
</cp:coreProperties>
</file>